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C76E6" w:rsidRDefault="001F2FE3">
      <w:pPr>
        <w:spacing w:after="0" w:line="240" w:lineRule="auto"/>
        <w:jc w:val="left"/>
        <w:rPr>
          <w:rFonts w:cs="Calibri"/>
          <w:b/>
        </w:rPr>
      </w:pPr>
      <w:bookmarkStart w:id="0" w:name="_GoBack"/>
      <w:bookmarkEnd w:id="0"/>
      <w:r>
        <w:rPr>
          <w:rFonts w:cs="Calibri"/>
          <w:b/>
        </w:rPr>
        <w:t>Outcomes-based Training in GIS Techniques and Production of a GIS Mini Project</w:t>
      </w:r>
    </w:p>
    <w:p w:rsidR="00CC76E6" w:rsidRDefault="001F2FE3">
      <w:pPr>
        <w:spacing w:after="0" w:line="240" w:lineRule="auto"/>
        <w:jc w:val="left"/>
        <w:rPr>
          <w:rFonts w:cs="Calibri"/>
          <w:bCs/>
        </w:rPr>
      </w:pPr>
      <w:r>
        <w:rPr>
          <w:rFonts w:cs="Calibri"/>
          <w:bCs/>
        </w:rPr>
        <w:t xml:space="preserve">Date:  </w:t>
      </w:r>
      <w:r>
        <w:rPr>
          <w:rFonts w:cs="Calibri"/>
          <w:bCs/>
        </w:rPr>
        <w:t>June 5-9, 2017</w:t>
      </w:r>
    </w:p>
    <w:p w:rsidR="00CC76E6" w:rsidRDefault="001F2FE3">
      <w:pPr>
        <w:spacing w:after="0" w:line="240" w:lineRule="auto"/>
        <w:jc w:val="left"/>
        <w:rPr>
          <w:rFonts w:eastAsia="SimSun" w:cs="Calibri"/>
          <w:color w:val="545454"/>
          <w:shd w:val="clear" w:color="auto" w:fill="FFFFFF"/>
        </w:rPr>
      </w:pPr>
      <w:r>
        <w:rPr>
          <w:rFonts w:cs="Calibri"/>
          <w:bCs/>
        </w:rPr>
        <w:t xml:space="preserve">Host and Venue:  </w:t>
      </w:r>
      <w:r>
        <w:rPr>
          <w:rFonts w:cs="Calibri"/>
          <w:bCs/>
        </w:rPr>
        <w:t>Sultan Kudarat State University, Tacurong City, Sultan Kudarat</w:t>
      </w:r>
    </w:p>
    <w:p w:rsidR="00CC76E6" w:rsidRDefault="001F2FE3">
      <w:pPr>
        <w:spacing w:after="0" w:line="240" w:lineRule="auto"/>
        <w:jc w:val="left"/>
        <w:rPr>
          <w:rFonts w:cs="Calibri"/>
          <w:i/>
        </w:rPr>
      </w:pPr>
      <w:r>
        <w:rPr>
          <w:rFonts w:cs="Calibri"/>
          <w:i/>
        </w:rPr>
        <w:t xml:space="preserve">Instructor:  </w:t>
      </w:r>
      <w:r>
        <w:rPr>
          <w:rFonts w:cs="Calibri"/>
          <w:i/>
        </w:rPr>
        <w:t>Al Tongco PhD</w:t>
      </w:r>
    </w:p>
    <w:p w:rsidR="00CC76E6" w:rsidRDefault="001F2FE3">
      <w:pPr>
        <w:spacing w:after="0" w:line="240" w:lineRule="auto"/>
        <w:jc w:val="left"/>
        <w:rPr>
          <w:rFonts w:cs="Calibri"/>
          <w:i/>
        </w:rPr>
      </w:pPr>
      <w:r>
        <w:rPr>
          <w:rFonts w:cs="Calibri"/>
          <w:i/>
        </w:rPr>
        <w:t xml:space="preserve">Founding Director of Philippine GIS Data </w:t>
      </w:r>
      <w:r>
        <w:rPr>
          <w:rFonts w:cs="Calibri"/>
          <w:i/>
        </w:rPr>
        <w:t>Clearinghouse (www.philgis.org)</w:t>
      </w:r>
    </w:p>
    <w:p w:rsidR="00CC76E6" w:rsidRDefault="001F2FE3">
      <w:pPr>
        <w:spacing w:after="0" w:line="240" w:lineRule="auto"/>
        <w:jc w:val="left"/>
        <w:rPr>
          <w:rFonts w:cs="Calibri"/>
          <w:i/>
        </w:rPr>
      </w:pPr>
      <w:r>
        <w:rPr>
          <w:rFonts w:cs="Calibri"/>
          <w:i/>
        </w:rPr>
        <w:t xml:space="preserve">Email: </w:t>
      </w:r>
      <w:hyperlink r:id="rId7" w:history="1">
        <w:r>
          <w:rPr>
            <w:rStyle w:val="Hyperlink"/>
            <w:rFonts w:cs="Calibri"/>
            <w:i/>
          </w:rPr>
          <w:t>al_tongco@yahoo.com</w:t>
        </w:r>
      </w:hyperlink>
      <w:r>
        <w:rPr>
          <w:rFonts w:cs="Calibri"/>
          <w:i/>
        </w:rPr>
        <w:t>, Globe Cell:  0905-332-4448</w:t>
      </w:r>
    </w:p>
    <w:p w:rsidR="00CC76E6" w:rsidRDefault="00CC76E6"/>
    <w:p w:rsidR="00CC76E6" w:rsidRDefault="001F2FE3">
      <w:pPr>
        <w:rPr>
          <w:b/>
        </w:rPr>
      </w:pPr>
      <w:r>
        <w:rPr>
          <w:b/>
        </w:rPr>
        <w:t xml:space="preserve">ACT11:  </w:t>
      </w:r>
      <w:r>
        <w:rPr>
          <w:b/>
        </w:rPr>
        <w:t>Creating a Simple Map Layout</w:t>
      </w:r>
    </w:p>
    <w:p w:rsidR="00CC76E6" w:rsidRDefault="00CC76E6">
      <w:pPr>
        <w:jc w:val="left"/>
      </w:pPr>
    </w:p>
    <w:p w:rsidR="00CC76E6" w:rsidRDefault="001F2FE3">
      <w:pPr>
        <w:jc w:val="left"/>
      </w:pPr>
      <w:r>
        <w:t xml:space="preserve">Purpose:  To learn how to create a simple map layout in QGIS </w:t>
      </w:r>
    </w:p>
    <w:p w:rsidR="00CC76E6" w:rsidRDefault="00CC76E6">
      <w:pPr>
        <w:jc w:val="left"/>
      </w:pPr>
    </w:p>
    <w:p w:rsidR="00CC76E6" w:rsidRDefault="001F2FE3">
      <w:pPr>
        <w:jc w:val="left"/>
      </w:pPr>
      <w:r>
        <w:t>Open QGIS.</w:t>
      </w:r>
    </w:p>
    <w:p w:rsidR="00CC76E6" w:rsidRDefault="00CC76E6">
      <w:pPr>
        <w:jc w:val="left"/>
      </w:pPr>
    </w:p>
    <w:p w:rsidR="00CC76E6" w:rsidRDefault="001F2FE3">
      <w:pPr>
        <w:jc w:val="left"/>
      </w:pPr>
      <w:r>
        <w:t>Click New t</w:t>
      </w:r>
      <w:r>
        <w:t>ool.</w:t>
      </w:r>
    </w:p>
    <w:p w:rsidR="00CC76E6" w:rsidRDefault="00CC76E6">
      <w:pPr>
        <w:jc w:val="left"/>
      </w:pPr>
    </w:p>
    <w:p w:rsidR="00CC76E6" w:rsidRDefault="001F2FE3">
      <w:pPr>
        <w:jc w:val="left"/>
      </w:pPr>
      <w:r>
        <w:t xml:space="preserve">Add Vector Layers </w:t>
      </w:r>
      <w:r w:rsidR="0051696B">
        <w:t>SL</w:t>
      </w:r>
      <w:r>
        <w:t>_Munis</w:t>
      </w:r>
      <w:r>
        <w:rPr>
          <w:b/>
          <w:bCs/>
        </w:rPr>
        <w:t xml:space="preserve">.shp </w:t>
      </w:r>
      <w:r>
        <w:t>and</w:t>
      </w:r>
      <w:r>
        <w:rPr>
          <w:b/>
          <w:bCs/>
        </w:rPr>
        <w:t xml:space="preserve"> PHL_adm2_PSA_pn_2016June.shp </w:t>
      </w:r>
      <w:r>
        <w:t>(or equivalent datasets you have used or produced in previous activities.  See illustration below.)</w:t>
      </w:r>
    </w:p>
    <w:p w:rsidR="00CC76E6" w:rsidRDefault="00CC76E6">
      <w:pPr>
        <w:jc w:val="left"/>
      </w:pPr>
    </w:p>
    <w:p w:rsidR="00CC76E6" w:rsidRDefault="001F2FE3">
      <w:pPr>
        <w:jc w:val="left"/>
      </w:pPr>
      <w:r>
        <w:t xml:space="preserve">Modify the  color symbols of the layers.  </w:t>
      </w:r>
    </w:p>
    <w:p w:rsidR="00CC76E6" w:rsidRDefault="00CC76E6">
      <w:pPr>
        <w:jc w:val="left"/>
      </w:pPr>
    </w:p>
    <w:p w:rsidR="00CC76E6" w:rsidRDefault="001F2FE3">
      <w:pPr>
        <w:jc w:val="left"/>
      </w:pPr>
      <w:r>
        <w:t>Add labels to the provinces.  Scale-based</w:t>
      </w:r>
      <w:r>
        <w:t xml:space="preserve"> visibility:  Rendering &gt; Max 2000000 approximately.</w:t>
      </w:r>
    </w:p>
    <w:p w:rsidR="00CC76E6" w:rsidRDefault="001F2FE3">
      <w:pPr>
        <w:jc w:val="left"/>
      </w:pPr>
      <w:r>
        <w:t>Add labels to the municipalities.  Scale-based visibility:  Rendering &gt; Max 1000000 approximately.</w:t>
      </w:r>
    </w:p>
    <w:p w:rsidR="00CC76E6" w:rsidRDefault="00CC76E6">
      <w:pPr>
        <w:jc w:val="left"/>
      </w:pPr>
    </w:p>
    <w:p w:rsidR="00CC76E6" w:rsidRDefault="001F2FE3">
      <w:pPr>
        <w:jc w:val="left"/>
      </w:pPr>
      <w:r>
        <w:rPr>
          <w:noProof/>
        </w:rPr>
        <w:lastRenderedPageBreak/>
        <w:drawing>
          <wp:inline distT="0" distB="0" distL="114300" distR="114300">
            <wp:extent cx="4896485" cy="3758565"/>
            <wp:effectExtent l="0" t="0" r="10795"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8"/>
                    <a:stretch>
                      <a:fillRect/>
                    </a:stretch>
                  </pic:blipFill>
                  <pic:spPr>
                    <a:xfrm>
                      <a:off x="0" y="0"/>
                      <a:ext cx="4896485" cy="3758565"/>
                    </a:xfrm>
                    <a:prstGeom prst="rect">
                      <a:avLst/>
                    </a:prstGeom>
                    <a:noFill/>
                    <a:ln w="9525">
                      <a:noFill/>
                    </a:ln>
                  </pic:spPr>
                </pic:pic>
              </a:graphicData>
            </a:graphic>
          </wp:inline>
        </w:drawing>
      </w:r>
    </w:p>
    <w:p w:rsidR="00CC76E6" w:rsidRDefault="00CC76E6">
      <w:pPr>
        <w:jc w:val="left"/>
      </w:pPr>
    </w:p>
    <w:p w:rsidR="00CC76E6" w:rsidRDefault="001F2FE3">
      <w:pPr>
        <w:jc w:val="left"/>
      </w:pPr>
      <w:r>
        <w:t>Zoom to Sultan Kudarat and modify the style.</w:t>
      </w:r>
    </w:p>
    <w:p w:rsidR="00CC76E6" w:rsidRDefault="001F2FE3">
      <w:pPr>
        <w:jc w:val="left"/>
      </w:pPr>
      <w:r>
        <w:rPr>
          <w:noProof/>
        </w:rPr>
        <w:drawing>
          <wp:inline distT="0" distB="0" distL="114300" distR="114300">
            <wp:extent cx="4476750" cy="3454400"/>
            <wp:effectExtent l="0" t="0" r="381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9"/>
                    <a:stretch>
                      <a:fillRect/>
                    </a:stretch>
                  </pic:blipFill>
                  <pic:spPr>
                    <a:xfrm>
                      <a:off x="0" y="0"/>
                      <a:ext cx="4476750" cy="3454400"/>
                    </a:xfrm>
                    <a:prstGeom prst="rect">
                      <a:avLst/>
                    </a:prstGeom>
                    <a:noFill/>
                    <a:ln w="9525">
                      <a:noFill/>
                    </a:ln>
                  </pic:spPr>
                </pic:pic>
              </a:graphicData>
            </a:graphic>
          </wp:inline>
        </w:drawing>
      </w:r>
    </w:p>
    <w:p w:rsidR="00CC76E6" w:rsidRDefault="00CC76E6">
      <w:pPr>
        <w:jc w:val="left"/>
      </w:pPr>
    </w:p>
    <w:p w:rsidR="00CC76E6" w:rsidRDefault="001F2FE3">
      <w:pPr>
        <w:jc w:val="left"/>
      </w:pPr>
      <w:r>
        <w:t>Reproject to WGS 84 (Lat/Long degrees)</w:t>
      </w:r>
    </w:p>
    <w:p w:rsidR="00CC76E6" w:rsidRDefault="00CC76E6">
      <w:pPr>
        <w:jc w:val="left"/>
      </w:pPr>
    </w:p>
    <w:p w:rsidR="00CC76E6" w:rsidRDefault="001F2FE3">
      <w:pPr>
        <w:jc w:val="left"/>
      </w:pPr>
      <w:r>
        <w:t xml:space="preserve">Save project as </w:t>
      </w:r>
      <w:r>
        <w:rPr>
          <w:b/>
          <w:bCs/>
        </w:rPr>
        <w:t>ACT11_</w:t>
      </w:r>
      <w:r w:rsidR="0051696B">
        <w:rPr>
          <w:b/>
          <w:bCs/>
        </w:rPr>
        <w:t>SL</w:t>
      </w:r>
      <w:r>
        <w:rPr>
          <w:b/>
          <w:bCs/>
        </w:rPr>
        <w:t>_SimpleMapLayout.qgs</w:t>
      </w:r>
      <w:r>
        <w:t>.  Save in C:\…..\OUTPUT\PROJECT\</w:t>
      </w:r>
    </w:p>
    <w:p w:rsidR="00CC76E6" w:rsidRDefault="00CC76E6">
      <w:pPr>
        <w:jc w:val="left"/>
      </w:pPr>
    </w:p>
    <w:p w:rsidR="00CC76E6" w:rsidRDefault="001F2FE3">
      <w:pPr>
        <w:jc w:val="left"/>
      </w:pPr>
      <w:r>
        <w:rPr>
          <w:noProof/>
        </w:rPr>
        <w:drawing>
          <wp:inline distT="0" distB="0" distL="114300" distR="114300">
            <wp:extent cx="4505960" cy="3461385"/>
            <wp:effectExtent l="0" t="0" r="5080" b="133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10"/>
                    <a:stretch>
                      <a:fillRect/>
                    </a:stretch>
                  </pic:blipFill>
                  <pic:spPr>
                    <a:xfrm>
                      <a:off x="0" y="0"/>
                      <a:ext cx="4505960" cy="3461385"/>
                    </a:xfrm>
                    <a:prstGeom prst="rect">
                      <a:avLst/>
                    </a:prstGeom>
                    <a:noFill/>
                    <a:ln w="9525">
                      <a:noFill/>
                    </a:ln>
                  </pic:spPr>
                </pic:pic>
              </a:graphicData>
            </a:graphic>
          </wp:inline>
        </w:drawing>
      </w:r>
    </w:p>
    <w:p w:rsidR="00CC76E6" w:rsidRDefault="00CC76E6">
      <w:pPr>
        <w:jc w:val="left"/>
      </w:pPr>
    </w:p>
    <w:p w:rsidR="00CC76E6" w:rsidRDefault="001F2FE3">
      <w:pPr>
        <w:jc w:val="left"/>
      </w:pPr>
      <w:r>
        <w:t>We’ll create a layout for the map like the one above.</w:t>
      </w:r>
    </w:p>
    <w:p w:rsidR="00CC76E6" w:rsidRDefault="00CC76E6">
      <w:pPr>
        <w:jc w:val="left"/>
      </w:pPr>
    </w:p>
    <w:p w:rsidR="00CC76E6" w:rsidRDefault="001F2FE3">
      <w:pPr>
        <w:jc w:val="left"/>
      </w:pPr>
      <w:r>
        <w:t>Here are the steps:</w:t>
      </w:r>
    </w:p>
    <w:p w:rsidR="00CC76E6" w:rsidRDefault="00CC76E6">
      <w:pPr>
        <w:jc w:val="left"/>
      </w:pPr>
    </w:p>
    <w:p w:rsidR="00CC76E6" w:rsidRDefault="001F2FE3">
      <w:pPr>
        <w:jc w:val="left"/>
      </w:pPr>
      <w:r>
        <w:t>Click Project &gt; New Print Composer</w:t>
      </w:r>
    </w:p>
    <w:p w:rsidR="00CC76E6" w:rsidRDefault="00CC76E6">
      <w:pPr>
        <w:jc w:val="left"/>
      </w:pPr>
    </w:p>
    <w:p w:rsidR="00CC76E6" w:rsidRDefault="001F2FE3">
      <w:pPr>
        <w:jc w:val="left"/>
      </w:pPr>
      <w:r>
        <w:t xml:space="preserve">Name it as </w:t>
      </w:r>
      <w:r w:rsidR="0051696B">
        <w:rPr>
          <w:b/>
          <w:bCs/>
        </w:rPr>
        <w:t>SL</w:t>
      </w:r>
      <w:r>
        <w:rPr>
          <w:b/>
          <w:bCs/>
        </w:rPr>
        <w:t>Towns.</w:t>
      </w:r>
    </w:p>
    <w:p w:rsidR="00CC76E6" w:rsidRDefault="00CC76E6">
      <w:pPr>
        <w:jc w:val="left"/>
      </w:pPr>
    </w:p>
    <w:p w:rsidR="00CC76E6" w:rsidRDefault="001F2FE3">
      <w:pPr>
        <w:jc w:val="left"/>
      </w:pPr>
      <w:r>
        <w:t>The default blank layout opens in Compose</w:t>
      </w:r>
      <w:r>
        <w:t>r window, as shown.</w:t>
      </w:r>
    </w:p>
    <w:p w:rsidR="00CC76E6" w:rsidRDefault="00CC76E6">
      <w:pPr>
        <w:jc w:val="left"/>
      </w:pPr>
    </w:p>
    <w:p w:rsidR="00CC76E6" w:rsidRDefault="001F2FE3">
      <w:pPr>
        <w:jc w:val="left"/>
      </w:pPr>
      <w:r>
        <w:rPr>
          <w:noProof/>
        </w:rPr>
        <w:lastRenderedPageBreak/>
        <w:drawing>
          <wp:inline distT="0" distB="0" distL="114300" distR="114300">
            <wp:extent cx="5934075" cy="3684270"/>
            <wp:effectExtent l="0" t="0" r="9525"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11"/>
                    <a:stretch>
                      <a:fillRect/>
                    </a:stretch>
                  </pic:blipFill>
                  <pic:spPr>
                    <a:xfrm>
                      <a:off x="0" y="0"/>
                      <a:ext cx="5934075" cy="3684270"/>
                    </a:xfrm>
                    <a:prstGeom prst="rect">
                      <a:avLst/>
                    </a:prstGeom>
                    <a:noFill/>
                    <a:ln w="9525">
                      <a:noFill/>
                    </a:ln>
                  </pic:spPr>
                </pic:pic>
              </a:graphicData>
            </a:graphic>
          </wp:inline>
        </w:drawing>
      </w:r>
    </w:p>
    <w:p w:rsidR="00CC76E6" w:rsidRDefault="00CC76E6">
      <w:pPr>
        <w:jc w:val="left"/>
      </w:pPr>
    </w:p>
    <w:p w:rsidR="00CC76E6" w:rsidRDefault="001F2FE3">
      <w:pPr>
        <w:jc w:val="left"/>
      </w:pPr>
      <w:r>
        <w:t>Familiarize with the Menu and Tool bars.</w:t>
      </w:r>
    </w:p>
    <w:p w:rsidR="00CC76E6" w:rsidRDefault="00CC76E6">
      <w:pPr>
        <w:jc w:val="left"/>
      </w:pPr>
    </w:p>
    <w:p w:rsidR="00CC76E6" w:rsidRDefault="001F2FE3">
      <w:pPr>
        <w:jc w:val="left"/>
      </w:pPr>
      <w:r>
        <w:t>Click ‘Composition’ tab.</w:t>
      </w:r>
    </w:p>
    <w:p w:rsidR="00CC76E6" w:rsidRDefault="00CC76E6">
      <w:pPr>
        <w:jc w:val="left"/>
      </w:pPr>
    </w:p>
    <w:p w:rsidR="00CC76E6" w:rsidRDefault="001F2FE3">
      <w:pPr>
        <w:jc w:val="left"/>
      </w:pPr>
      <w:r>
        <w:t>Presets:  ANSI A</w:t>
      </w:r>
    </w:p>
    <w:p w:rsidR="00CC76E6" w:rsidRDefault="00CC76E6">
      <w:pPr>
        <w:jc w:val="left"/>
      </w:pPr>
    </w:p>
    <w:p w:rsidR="00CC76E6" w:rsidRDefault="001F2FE3">
      <w:pPr>
        <w:jc w:val="left"/>
      </w:pPr>
      <w:r>
        <w:t>Set the Orientation:  Landscape</w:t>
      </w:r>
    </w:p>
    <w:p w:rsidR="00CC76E6" w:rsidRDefault="00CC76E6">
      <w:pPr>
        <w:jc w:val="left"/>
      </w:pPr>
    </w:p>
    <w:p w:rsidR="00CC76E6" w:rsidRDefault="001F2FE3">
      <w:pPr>
        <w:jc w:val="left"/>
      </w:pPr>
      <w:r>
        <w:t>Export resolution:  600 dpi.</w:t>
      </w:r>
    </w:p>
    <w:p w:rsidR="00CC76E6" w:rsidRDefault="00CC76E6">
      <w:pPr>
        <w:jc w:val="left"/>
      </w:pPr>
    </w:p>
    <w:p w:rsidR="00CC76E6" w:rsidRDefault="001F2FE3">
      <w:pPr>
        <w:jc w:val="left"/>
      </w:pPr>
      <w:r>
        <w:t>World file on.</w:t>
      </w:r>
    </w:p>
    <w:p w:rsidR="00CC76E6" w:rsidRDefault="00CC76E6">
      <w:pPr>
        <w:jc w:val="left"/>
      </w:pPr>
    </w:p>
    <w:p w:rsidR="00CC76E6" w:rsidRDefault="001F2FE3">
      <w:pPr>
        <w:jc w:val="left"/>
      </w:pPr>
      <w:r>
        <w:rPr>
          <w:noProof/>
        </w:rPr>
        <w:lastRenderedPageBreak/>
        <w:drawing>
          <wp:inline distT="0" distB="0" distL="114300" distR="114300">
            <wp:extent cx="5335905" cy="4327525"/>
            <wp:effectExtent l="0" t="0" r="13335"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12"/>
                    <a:stretch>
                      <a:fillRect/>
                    </a:stretch>
                  </pic:blipFill>
                  <pic:spPr>
                    <a:xfrm>
                      <a:off x="0" y="0"/>
                      <a:ext cx="5335905" cy="4327525"/>
                    </a:xfrm>
                    <a:prstGeom prst="rect">
                      <a:avLst/>
                    </a:prstGeom>
                    <a:noFill/>
                    <a:ln w="9525">
                      <a:noFill/>
                    </a:ln>
                  </pic:spPr>
                </pic:pic>
              </a:graphicData>
            </a:graphic>
          </wp:inline>
        </w:drawing>
      </w:r>
    </w:p>
    <w:p w:rsidR="00CC76E6" w:rsidRDefault="00CC76E6">
      <w:pPr>
        <w:jc w:val="left"/>
      </w:pPr>
    </w:p>
    <w:p w:rsidR="00CC76E6" w:rsidRDefault="001F2FE3">
      <w:pPr>
        <w:jc w:val="left"/>
      </w:pPr>
      <w:r>
        <w:t>Click ‘Zoom full’ tool.</w:t>
      </w:r>
    </w:p>
    <w:p w:rsidR="00CC76E6" w:rsidRDefault="001F2FE3">
      <w:pPr>
        <w:jc w:val="left"/>
      </w:pPr>
      <w:r>
        <w:t xml:space="preserve">Click ‘Add new map’ tool </w:t>
      </w:r>
      <w:r>
        <w:rPr>
          <w:noProof/>
        </w:rPr>
        <w:drawing>
          <wp:inline distT="0" distB="0" distL="114300" distR="114300">
            <wp:extent cx="260350" cy="250825"/>
            <wp:effectExtent l="0" t="0" r="13970" b="8255"/>
            <wp:docPr id="1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20"/>
                    <pic:cNvPicPr>
                      <a:picLocks noChangeAspect="1"/>
                    </pic:cNvPicPr>
                  </pic:nvPicPr>
                  <pic:blipFill>
                    <a:blip r:embed="rId13">
                      <a:lum/>
                    </a:blip>
                    <a:srcRect l="48085" t="10515" r="48308" b="85723"/>
                    <a:stretch>
                      <a:fillRect/>
                    </a:stretch>
                  </pic:blipFill>
                  <pic:spPr>
                    <a:xfrm>
                      <a:off x="0" y="0"/>
                      <a:ext cx="260350" cy="250825"/>
                    </a:xfrm>
                    <a:prstGeom prst="rect">
                      <a:avLst/>
                    </a:prstGeom>
                    <a:noFill/>
                    <a:ln w="9525">
                      <a:noFill/>
                    </a:ln>
                  </pic:spPr>
                </pic:pic>
              </a:graphicData>
            </a:graphic>
          </wp:inline>
        </w:drawing>
      </w:r>
      <w:r>
        <w:t>.</w:t>
      </w:r>
    </w:p>
    <w:p w:rsidR="00CC76E6" w:rsidRDefault="00CC76E6">
      <w:pPr>
        <w:jc w:val="left"/>
      </w:pPr>
    </w:p>
    <w:p w:rsidR="00CC76E6" w:rsidRDefault="001F2FE3">
      <w:pPr>
        <w:jc w:val="left"/>
      </w:pPr>
      <w:r>
        <w:t>Drag a full</w:t>
      </w:r>
      <w:r>
        <w:t xml:space="preserve"> box on the blank layout.  Automatically, it displays the activated layers from the Layers Panel.  Arrange the layers and apply appropriate symbols so that you will get the illustration similar to one shown below.</w:t>
      </w:r>
    </w:p>
    <w:p w:rsidR="00CC76E6" w:rsidRDefault="00CC76E6">
      <w:pPr>
        <w:jc w:val="left"/>
      </w:pPr>
    </w:p>
    <w:p w:rsidR="00CC76E6" w:rsidRDefault="001F2FE3">
      <w:pPr>
        <w:jc w:val="left"/>
      </w:pPr>
      <w:r>
        <w:t xml:space="preserve">Use ‘Move Item Content’ tool to move the </w:t>
      </w:r>
      <w:r>
        <w:t>map inside the layout.</w:t>
      </w:r>
    </w:p>
    <w:p w:rsidR="00CC76E6" w:rsidRDefault="00CC76E6">
      <w:pPr>
        <w:jc w:val="left"/>
      </w:pPr>
    </w:p>
    <w:p w:rsidR="00CC76E6" w:rsidRDefault="001F2FE3">
      <w:pPr>
        <w:jc w:val="left"/>
      </w:pPr>
      <w:r>
        <w:rPr>
          <w:noProof/>
        </w:rPr>
        <w:lastRenderedPageBreak/>
        <w:drawing>
          <wp:inline distT="0" distB="0" distL="114300" distR="114300">
            <wp:extent cx="5713095" cy="4629150"/>
            <wp:effectExtent l="0" t="0" r="1905"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14"/>
                    <a:stretch>
                      <a:fillRect/>
                    </a:stretch>
                  </pic:blipFill>
                  <pic:spPr>
                    <a:xfrm>
                      <a:off x="0" y="0"/>
                      <a:ext cx="5713095" cy="4629150"/>
                    </a:xfrm>
                    <a:prstGeom prst="rect">
                      <a:avLst/>
                    </a:prstGeom>
                    <a:noFill/>
                    <a:ln w="9525">
                      <a:noFill/>
                    </a:ln>
                  </pic:spPr>
                </pic:pic>
              </a:graphicData>
            </a:graphic>
          </wp:inline>
        </w:drawing>
      </w:r>
    </w:p>
    <w:p w:rsidR="00CC76E6" w:rsidRDefault="00CC76E6">
      <w:pPr>
        <w:jc w:val="left"/>
      </w:pPr>
    </w:p>
    <w:p w:rsidR="00CC76E6" w:rsidRDefault="001F2FE3">
      <w:pPr>
        <w:jc w:val="left"/>
      </w:pPr>
      <w:r>
        <w:t>Click ‘Item properties’ tab.</w:t>
      </w:r>
    </w:p>
    <w:p w:rsidR="00CC76E6" w:rsidRDefault="00CC76E6">
      <w:pPr>
        <w:jc w:val="left"/>
      </w:pPr>
    </w:p>
    <w:p w:rsidR="00CC76E6" w:rsidRDefault="001F2FE3">
      <w:pPr>
        <w:jc w:val="left"/>
      </w:pPr>
      <w:r>
        <w:t>Accept the default for the ‘Extents’.</w:t>
      </w:r>
    </w:p>
    <w:p w:rsidR="00CC76E6" w:rsidRDefault="00CC76E6">
      <w:pPr>
        <w:jc w:val="left"/>
      </w:pPr>
    </w:p>
    <w:p w:rsidR="00CC76E6" w:rsidRDefault="001F2FE3">
      <w:pPr>
        <w:jc w:val="left"/>
      </w:pPr>
      <w:r>
        <w:t>Expand ‘Grids’.</w:t>
      </w:r>
    </w:p>
    <w:p w:rsidR="00CC76E6" w:rsidRDefault="00CC76E6">
      <w:pPr>
        <w:jc w:val="left"/>
      </w:pPr>
    </w:p>
    <w:p w:rsidR="00CC76E6" w:rsidRDefault="001F2FE3">
      <w:pPr>
        <w:jc w:val="left"/>
      </w:pPr>
      <w:r>
        <w:t>Add “Grid 1” and draw “Grid 1” grid.</w:t>
      </w:r>
    </w:p>
    <w:p w:rsidR="00CC76E6" w:rsidRDefault="00CC76E6">
      <w:pPr>
        <w:jc w:val="left"/>
      </w:pPr>
    </w:p>
    <w:p w:rsidR="00CC76E6" w:rsidRDefault="001F2FE3">
      <w:pPr>
        <w:jc w:val="left"/>
      </w:pPr>
      <w:r>
        <w:t>Fill out or modify entries as shown.</w:t>
      </w:r>
    </w:p>
    <w:p w:rsidR="00CC76E6" w:rsidRDefault="00CC76E6">
      <w:pPr>
        <w:jc w:val="left"/>
      </w:pPr>
    </w:p>
    <w:p w:rsidR="00CC76E6" w:rsidRDefault="001F2FE3">
      <w:pPr>
        <w:jc w:val="left"/>
      </w:pPr>
      <w:r>
        <w:t>You may follow the specs shown below.</w:t>
      </w:r>
    </w:p>
    <w:p w:rsidR="00CC76E6" w:rsidRDefault="00CC76E6">
      <w:pPr>
        <w:jc w:val="left"/>
      </w:pPr>
    </w:p>
    <w:p w:rsidR="00CC76E6" w:rsidRDefault="001F2FE3">
      <w:pPr>
        <w:jc w:val="left"/>
      </w:pPr>
      <w:r>
        <w:rPr>
          <w:noProof/>
        </w:rPr>
        <w:drawing>
          <wp:inline distT="0" distB="0" distL="114300" distR="114300">
            <wp:extent cx="4671060" cy="3789045"/>
            <wp:effectExtent l="0" t="0" r="7620" b="5715"/>
            <wp:docPr id="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15"/>
                    <a:stretch>
                      <a:fillRect/>
                    </a:stretch>
                  </pic:blipFill>
                  <pic:spPr>
                    <a:xfrm>
                      <a:off x="0" y="0"/>
                      <a:ext cx="4671060" cy="3789045"/>
                    </a:xfrm>
                    <a:prstGeom prst="rect">
                      <a:avLst/>
                    </a:prstGeom>
                    <a:noFill/>
                    <a:ln w="9525">
                      <a:noFill/>
                    </a:ln>
                  </pic:spPr>
                </pic:pic>
              </a:graphicData>
            </a:graphic>
          </wp:inline>
        </w:drawing>
      </w:r>
    </w:p>
    <w:p w:rsidR="00CC76E6" w:rsidRDefault="00CC76E6">
      <w:pPr>
        <w:jc w:val="left"/>
      </w:pPr>
    </w:p>
    <w:p w:rsidR="00CC76E6" w:rsidRDefault="001F2FE3">
      <w:pPr>
        <w:jc w:val="left"/>
      </w:pPr>
      <w:r>
        <w:rPr>
          <w:noProof/>
        </w:rPr>
        <w:lastRenderedPageBreak/>
        <w:drawing>
          <wp:inline distT="0" distB="0" distL="114300" distR="114300">
            <wp:extent cx="4675505" cy="3926205"/>
            <wp:effectExtent l="0" t="0" r="3175" b="5715"/>
            <wp:docPr id="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a:blip r:embed="rId16"/>
                    <a:stretch>
                      <a:fillRect/>
                    </a:stretch>
                  </pic:blipFill>
                  <pic:spPr>
                    <a:xfrm>
                      <a:off x="0" y="0"/>
                      <a:ext cx="4675505" cy="3926205"/>
                    </a:xfrm>
                    <a:prstGeom prst="rect">
                      <a:avLst/>
                    </a:prstGeom>
                    <a:noFill/>
                    <a:ln w="9525">
                      <a:noFill/>
                    </a:ln>
                  </pic:spPr>
                </pic:pic>
              </a:graphicData>
            </a:graphic>
          </wp:inline>
        </w:drawing>
      </w:r>
    </w:p>
    <w:p w:rsidR="00CC76E6" w:rsidRDefault="00CC76E6">
      <w:pPr>
        <w:jc w:val="left"/>
      </w:pPr>
    </w:p>
    <w:p w:rsidR="00CC76E6" w:rsidRDefault="001F2FE3">
      <w:pPr>
        <w:jc w:val="left"/>
      </w:pPr>
      <w:r>
        <w:t>Draw grids.</w:t>
      </w:r>
    </w:p>
    <w:p w:rsidR="00CC76E6" w:rsidRDefault="00CC76E6">
      <w:pPr>
        <w:jc w:val="left"/>
      </w:pPr>
    </w:p>
    <w:p w:rsidR="00CC76E6" w:rsidRDefault="001F2FE3">
      <w:pPr>
        <w:jc w:val="left"/>
      </w:pPr>
      <w:r>
        <w:t xml:space="preserve">You may </w:t>
      </w:r>
      <w:r>
        <w:t>use the Interval 0.5 degree instead of 1.0 to add more grids.</w:t>
      </w:r>
    </w:p>
    <w:p w:rsidR="00CC76E6" w:rsidRDefault="00CC76E6">
      <w:pPr>
        <w:jc w:val="left"/>
      </w:pPr>
    </w:p>
    <w:p w:rsidR="00CC76E6" w:rsidRDefault="001F2FE3">
      <w:pPr>
        <w:jc w:val="left"/>
      </w:pPr>
      <w:r>
        <w:rPr>
          <w:noProof/>
        </w:rPr>
        <w:lastRenderedPageBreak/>
        <w:drawing>
          <wp:inline distT="0" distB="0" distL="114300" distR="114300">
            <wp:extent cx="5676900" cy="4763770"/>
            <wp:effectExtent l="0" t="0" r="7620" b="6350"/>
            <wp:docPr id="1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9"/>
                    <pic:cNvPicPr>
                      <a:picLocks noChangeAspect="1"/>
                    </pic:cNvPicPr>
                  </pic:nvPicPr>
                  <pic:blipFill>
                    <a:blip r:embed="rId17"/>
                    <a:stretch>
                      <a:fillRect/>
                    </a:stretch>
                  </pic:blipFill>
                  <pic:spPr>
                    <a:xfrm>
                      <a:off x="0" y="0"/>
                      <a:ext cx="5676900" cy="4763770"/>
                    </a:xfrm>
                    <a:prstGeom prst="rect">
                      <a:avLst/>
                    </a:prstGeom>
                    <a:noFill/>
                    <a:ln w="9525">
                      <a:noFill/>
                    </a:ln>
                  </pic:spPr>
                </pic:pic>
              </a:graphicData>
            </a:graphic>
          </wp:inline>
        </w:drawing>
      </w:r>
    </w:p>
    <w:p w:rsidR="00CC76E6" w:rsidRDefault="00CC76E6">
      <w:pPr>
        <w:jc w:val="left"/>
      </w:pPr>
    </w:p>
    <w:p w:rsidR="00CC76E6" w:rsidRDefault="001F2FE3">
      <w:pPr>
        <w:jc w:val="left"/>
      </w:pPr>
      <w:r>
        <w:t>Draw coordinates and frame.</w:t>
      </w:r>
    </w:p>
    <w:p w:rsidR="00CC76E6" w:rsidRDefault="00CC76E6">
      <w:pPr>
        <w:jc w:val="left"/>
      </w:pPr>
    </w:p>
    <w:p w:rsidR="00CC76E6" w:rsidRDefault="001F2FE3">
      <w:pPr>
        <w:jc w:val="left"/>
        <w:rPr>
          <w:u w:val="single"/>
        </w:rPr>
      </w:pPr>
      <w:r>
        <w:rPr>
          <w:u w:val="single"/>
        </w:rPr>
        <w:t>Add Scale Bar, North Arrow, Legend, and Title.</w:t>
      </w:r>
    </w:p>
    <w:p w:rsidR="00CC76E6" w:rsidRDefault="00CC76E6">
      <w:pPr>
        <w:jc w:val="left"/>
      </w:pPr>
    </w:p>
    <w:p w:rsidR="00CC76E6" w:rsidRDefault="001F2FE3">
      <w:pPr>
        <w:jc w:val="left"/>
      </w:pPr>
      <w:r>
        <w:t>Click the Scale Bar tool.  The Scale Bar window automatically appears.</w:t>
      </w:r>
    </w:p>
    <w:p w:rsidR="00CC76E6" w:rsidRDefault="00CC76E6">
      <w:pPr>
        <w:jc w:val="left"/>
      </w:pPr>
    </w:p>
    <w:p w:rsidR="00CC76E6" w:rsidRDefault="001F2FE3">
      <w:pPr>
        <w:jc w:val="left"/>
      </w:pPr>
      <w:r>
        <w:rPr>
          <w:noProof/>
        </w:rPr>
        <w:lastRenderedPageBreak/>
        <w:drawing>
          <wp:inline distT="0" distB="0" distL="114300" distR="114300">
            <wp:extent cx="6056630" cy="5062855"/>
            <wp:effectExtent l="0" t="0" r="8890" b="12065"/>
            <wp:docPr id="1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0"/>
                    <pic:cNvPicPr>
                      <a:picLocks noChangeAspect="1"/>
                    </pic:cNvPicPr>
                  </pic:nvPicPr>
                  <pic:blipFill>
                    <a:blip r:embed="rId18"/>
                    <a:stretch>
                      <a:fillRect/>
                    </a:stretch>
                  </pic:blipFill>
                  <pic:spPr>
                    <a:xfrm>
                      <a:off x="0" y="0"/>
                      <a:ext cx="6056630" cy="5062855"/>
                    </a:xfrm>
                    <a:prstGeom prst="rect">
                      <a:avLst/>
                    </a:prstGeom>
                    <a:noFill/>
                    <a:ln w="9525">
                      <a:noFill/>
                    </a:ln>
                  </pic:spPr>
                </pic:pic>
              </a:graphicData>
            </a:graphic>
          </wp:inline>
        </w:drawing>
      </w:r>
    </w:p>
    <w:p w:rsidR="00CC76E6" w:rsidRDefault="00CC76E6">
      <w:pPr>
        <w:jc w:val="left"/>
      </w:pPr>
    </w:p>
    <w:p w:rsidR="00CC76E6" w:rsidRDefault="001F2FE3">
      <w:pPr>
        <w:jc w:val="left"/>
      </w:pPr>
      <w:r>
        <w:t>Add Label.</w:t>
      </w:r>
    </w:p>
    <w:p w:rsidR="00CC76E6" w:rsidRDefault="001F2FE3">
      <w:pPr>
        <w:jc w:val="left"/>
      </w:pPr>
      <w:r>
        <w:rPr>
          <w:noProof/>
        </w:rPr>
        <w:lastRenderedPageBreak/>
        <w:drawing>
          <wp:inline distT="0" distB="0" distL="114300" distR="114300">
            <wp:extent cx="5939155" cy="4975860"/>
            <wp:effectExtent l="0" t="0" r="4445" b="7620"/>
            <wp:docPr id="1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1"/>
                    <pic:cNvPicPr>
                      <a:picLocks noChangeAspect="1"/>
                    </pic:cNvPicPr>
                  </pic:nvPicPr>
                  <pic:blipFill>
                    <a:blip r:embed="rId19"/>
                    <a:stretch>
                      <a:fillRect/>
                    </a:stretch>
                  </pic:blipFill>
                  <pic:spPr>
                    <a:xfrm>
                      <a:off x="0" y="0"/>
                      <a:ext cx="5939155" cy="4975860"/>
                    </a:xfrm>
                    <a:prstGeom prst="rect">
                      <a:avLst/>
                    </a:prstGeom>
                    <a:noFill/>
                    <a:ln w="9525">
                      <a:noFill/>
                    </a:ln>
                  </pic:spPr>
                </pic:pic>
              </a:graphicData>
            </a:graphic>
          </wp:inline>
        </w:drawing>
      </w:r>
    </w:p>
    <w:p w:rsidR="00CC76E6" w:rsidRDefault="00CC76E6">
      <w:pPr>
        <w:jc w:val="left"/>
      </w:pPr>
    </w:p>
    <w:p w:rsidR="00CC76E6" w:rsidRDefault="001F2FE3">
      <w:pPr>
        <w:jc w:val="left"/>
      </w:pPr>
      <w:r>
        <w:t>Add Legend.</w:t>
      </w:r>
    </w:p>
    <w:p w:rsidR="00CC76E6" w:rsidRDefault="00CC76E6">
      <w:pPr>
        <w:jc w:val="left"/>
      </w:pPr>
    </w:p>
    <w:p w:rsidR="00CC76E6" w:rsidRDefault="00CC76E6">
      <w:pPr>
        <w:jc w:val="left"/>
      </w:pPr>
    </w:p>
    <w:p w:rsidR="00CC76E6" w:rsidRDefault="00CC76E6">
      <w:pPr>
        <w:jc w:val="left"/>
      </w:pPr>
    </w:p>
    <w:p w:rsidR="00CC76E6" w:rsidRDefault="00CC76E6">
      <w:pPr>
        <w:jc w:val="left"/>
      </w:pPr>
    </w:p>
    <w:p w:rsidR="00CC76E6" w:rsidRDefault="00CC76E6">
      <w:pPr>
        <w:jc w:val="left"/>
      </w:pPr>
    </w:p>
    <w:p w:rsidR="00CC76E6" w:rsidRDefault="001F2FE3">
      <w:pPr>
        <w:jc w:val="left"/>
      </w:pPr>
      <w:r>
        <w:rPr>
          <w:noProof/>
        </w:rPr>
        <w:lastRenderedPageBreak/>
        <w:drawing>
          <wp:inline distT="0" distB="0" distL="114300" distR="114300">
            <wp:extent cx="5939155" cy="4977130"/>
            <wp:effectExtent l="0" t="0" r="4445" b="6350"/>
            <wp:docPr id="1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2"/>
                    <pic:cNvPicPr>
                      <a:picLocks noChangeAspect="1"/>
                    </pic:cNvPicPr>
                  </pic:nvPicPr>
                  <pic:blipFill>
                    <a:blip r:embed="rId20"/>
                    <a:stretch>
                      <a:fillRect/>
                    </a:stretch>
                  </pic:blipFill>
                  <pic:spPr>
                    <a:xfrm>
                      <a:off x="0" y="0"/>
                      <a:ext cx="5939155" cy="4977130"/>
                    </a:xfrm>
                    <a:prstGeom prst="rect">
                      <a:avLst/>
                    </a:prstGeom>
                    <a:noFill/>
                    <a:ln w="9525">
                      <a:noFill/>
                    </a:ln>
                  </pic:spPr>
                </pic:pic>
              </a:graphicData>
            </a:graphic>
          </wp:inline>
        </w:drawing>
      </w:r>
    </w:p>
    <w:p w:rsidR="00CC76E6" w:rsidRDefault="00CC76E6">
      <w:pPr>
        <w:jc w:val="left"/>
      </w:pPr>
    </w:p>
    <w:p w:rsidR="00CC76E6" w:rsidRDefault="00CC76E6">
      <w:pPr>
        <w:jc w:val="left"/>
      </w:pPr>
    </w:p>
    <w:p w:rsidR="00CC76E6" w:rsidRDefault="001F2FE3">
      <w:pPr>
        <w:jc w:val="left"/>
      </w:pPr>
      <w:r>
        <w:rPr>
          <w:noProof/>
        </w:rPr>
        <w:lastRenderedPageBreak/>
        <w:drawing>
          <wp:inline distT="0" distB="0" distL="114300" distR="114300">
            <wp:extent cx="5939155" cy="4962525"/>
            <wp:effectExtent l="0" t="0" r="4445" b="5715"/>
            <wp:docPr id="1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3"/>
                    <pic:cNvPicPr>
                      <a:picLocks noChangeAspect="1"/>
                    </pic:cNvPicPr>
                  </pic:nvPicPr>
                  <pic:blipFill>
                    <a:blip r:embed="rId21"/>
                    <a:stretch>
                      <a:fillRect/>
                    </a:stretch>
                  </pic:blipFill>
                  <pic:spPr>
                    <a:xfrm>
                      <a:off x="0" y="0"/>
                      <a:ext cx="5939155" cy="4962525"/>
                    </a:xfrm>
                    <a:prstGeom prst="rect">
                      <a:avLst/>
                    </a:prstGeom>
                    <a:noFill/>
                    <a:ln w="9525">
                      <a:noFill/>
                    </a:ln>
                  </pic:spPr>
                </pic:pic>
              </a:graphicData>
            </a:graphic>
          </wp:inline>
        </w:drawing>
      </w:r>
    </w:p>
    <w:p w:rsidR="00CC76E6" w:rsidRDefault="00CC76E6">
      <w:pPr>
        <w:jc w:val="left"/>
      </w:pPr>
    </w:p>
    <w:p w:rsidR="00CC76E6" w:rsidRDefault="001F2FE3">
      <w:pPr>
        <w:jc w:val="left"/>
      </w:pPr>
      <w:r>
        <w:rPr>
          <w:i/>
          <w:iCs/>
        </w:rPr>
        <w:t>Hint:</w:t>
      </w:r>
      <w:r>
        <w:t xml:space="preserve">  In Composer, click ‘Add Arrow’ tool then drag your cursor on the map.  Or, you may use ‘Add Image’ tool to add a fancy-looking North Arrow (i.e. Item Properties tab &gt; Search directories).</w:t>
      </w:r>
    </w:p>
    <w:p w:rsidR="00CC76E6" w:rsidRDefault="00CC76E6">
      <w:pPr>
        <w:jc w:val="left"/>
      </w:pPr>
    </w:p>
    <w:p w:rsidR="00CC76E6" w:rsidRDefault="001F2FE3">
      <w:pPr>
        <w:jc w:val="left"/>
      </w:pPr>
      <w:r>
        <w:rPr>
          <w:noProof/>
        </w:rPr>
        <w:lastRenderedPageBreak/>
        <w:drawing>
          <wp:inline distT="0" distB="0" distL="114300" distR="114300">
            <wp:extent cx="5934075" cy="4954905"/>
            <wp:effectExtent l="0" t="0" r="9525" b="13335"/>
            <wp:docPr id="1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5"/>
                    <pic:cNvPicPr>
                      <a:picLocks noChangeAspect="1"/>
                    </pic:cNvPicPr>
                  </pic:nvPicPr>
                  <pic:blipFill>
                    <a:blip r:embed="rId22"/>
                    <a:stretch>
                      <a:fillRect/>
                    </a:stretch>
                  </pic:blipFill>
                  <pic:spPr>
                    <a:xfrm>
                      <a:off x="0" y="0"/>
                      <a:ext cx="5934075" cy="4954905"/>
                    </a:xfrm>
                    <a:prstGeom prst="rect">
                      <a:avLst/>
                    </a:prstGeom>
                    <a:noFill/>
                    <a:ln w="9525">
                      <a:noFill/>
                    </a:ln>
                  </pic:spPr>
                </pic:pic>
              </a:graphicData>
            </a:graphic>
          </wp:inline>
        </w:drawing>
      </w:r>
    </w:p>
    <w:p w:rsidR="00CC76E6" w:rsidRDefault="001F2FE3">
      <w:pPr>
        <w:jc w:val="left"/>
      </w:pPr>
      <w:r>
        <w:lastRenderedPageBreak/>
        <w:t xml:space="preserve">                 </w:t>
      </w:r>
      <w:r>
        <w:rPr>
          <w:noProof/>
        </w:rPr>
        <w:drawing>
          <wp:inline distT="0" distB="0" distL="114300" distR="114300">
            <wp:extent cx="5939155" cy="4975225"/>
            <wp:effectExtent l="0" t="0" r="4445" b="8255"/>
            <wp:docPr id="1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4"/>
                    <pic:cNvPicPr>
                      <a:picLocks noChangeAspect="1"/>
                    </pic:cNvPicPr>
                  </pic:nvPicPr>
                  <pic:blipFill>
                    <a:blip r:embed="rId23"/>
                    <a:stretch>
                      <a:fillRect/>
                    </a:stretch>
                  </pic:blipFill>
                  <pic:spPr>
                    <a:xfrm>
                      <a:off x="0" y="0"/>
                      <a:ext cx="5939155" cy="4975225"/>
                    </a:xfrm>
                    <a:prstGeom prst="rect">
                      <a:avLst/>
                    </a:prstGeom>
                    <a:noFill/>
                    <a:ln w="9525">
                      <a:noFill/>
                    </a:ln>
                  </pic:spPr>
                </pic:pic>
              </a:graphicData>
            </a:graphic>
          </wp:inline>
        </w:drawing>
      </w:r>
    </w:p>
    <w:p w:rsidR="00CC76E6" w:rsidRDefault="00CC76E6">
      <w:pPr>
        <w:jc w:val="left"/>
      </w:pPr>
    </w:p>
    <w:p w:rsidR="00CC76E6" w:rsidRDefault="001F2FE3">
      <w:pPr>
        <w:jc w:val="left"/>
      </w:pPr>
      <w:r>
        <w:t>In QGIS modify the canvas, as follows:</w:t>
      </w:r>
    </w:p>
    <w:p w:rsidR="00CC76E6" w:rsidRDefault="001F2FE3">
      <w:pPr>
        <w:jc w:val="left"/>
      </w:pPr>
      <w:r>
        <w:rPr>
          <w:noProof/>
        </w:rPr>
        <w:lastRenderedPageBreak/>
        <w:drawing>
          <wp:inline distT="0" distB="0" distL="114300" distR="114300">
            <wp:extent cx="5939155" cy="4562475"/>
            <wp:effectExtent l="0" t="0" r="4445" b="9525"/>
            <wp:docPr id="2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8"/>
                    <pic:cNvPicPr>
                      <a:picLocks noChangeAspect="1"/>
                    </pic:cNvPicPr>
                  </pic:nvPicPr>
                  <pic:blipFill>
                    <a:blip r:embed="rId24"/>
                    <a:stretch>
                      <a:fillRect/>
                    </a:stretch>
                  </pic:blipFill>
                  <pic:spPr>
                    <a:xfrm>
                      <a:off x="0" y="0"/>
                      <a:ext cx="5939155" cy="4562475"/>
                    </a:xfrm>
                    <a:prstGeom prst="rect">
                      <a:avLst/>
                    </a:prstGeom>
                    <a:noFill/>
                    <a:ln w="9525">
                      <a:noFill/>
                    </a:ln>
                  </pic:spPr>
                </pic:pic>
              </a:graphicData>
            </a:graphic>
          </wp:inline>
        </w:drawing>
      </w:r>
    </w:p>
    <w:p w:rsidR="00CC76E6" w:rsidRDefault="00CC76E6">
      <w:pPr>
        <w:jc w:val="left"/>
      </w:pPr>
    </w:p>
    <w:p w:rsidR="00CC76E6" w:rsidRDefault="001F2FE3">
      <w:pPr>
        <w:jc w:val="left"/>
      </w:pPr>
      <w:r>
        <w:t>Add new map.</w:t>
      </w:r>
    </w:p>
    <w:p w:rsidR="00CC76E6" w:rsidRDefault="001F2FE3">
      <w:pPr>
        <w:jc w:val="left"/>
      </w:pPr>
      <w:r>
        <w:rPr>
          <w:noProof/>
        </w:rPr>
        <w:lastRenderedPageBreak/>
        <w:drawing>
          <wp:inline distT="0" distB="0" distL="114300" distR="114300">
            <wp:extent cx="5939155" cy="4977130"/>
            <wp:effectExtent l="0" t="0" r="4445" b="6350"/>
            <wp:docPr id="1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6"/>
                    <pic:cNvPicPr>
                      <a:picLocks noChangeAspect="1"/>
                    </pic:cNvPicPr>
                  </pic:nvPicPr>
                  <pic:blipFill>
                    <a:blip r:embed="rId25"/>
                    <a:stretch>
                      <a:fillRect/>
                    </a:stretch>
                  </pic:blipFill>
                  <pic:spPr>
                    <a:xfrm>
                      <a:off x="0" y="0"/>
                      <a:ext cx="5939155" cy="4977130"/>
                    </a:xfrm>
                    <a:prstGeom prst="rect">
                      <a:avLst/>
                    </a:prstGeom>
                    <a:noFill/>
                    <a:ln w="9525">
                      <a:noFill/>
                    </a:ln>
                  </pic:spPr>
                </pic:pic>
              </a:graphicData>
            </a:graphic>
          </wp:inline>
        </w:drawing>
      </w:r>
    </w:p>
    <w:p w:rsidR="00CC76E6" w:rsidRDefault="00CC76E6">
      <w:pPr>
        <w:jc w:val="left"/>
      </w:pPr>
    </w:p>
    <w:p w:rsidR="00CC76E6" w:rsidRDefault="001F2FE3">
      <w:pPr>
        <w:jc w:val="left"/>
      </w:pPr>
      <w:r>
        <w:rPr>
          <w:noProof/>
        </w:rPr>
        <w:lastRenderedPageBreak/>
        <w:drawing>
          <wp:inline distT="0" distB="0" distL="114300" distR="114300">
            <wp:extent cx="5939155" cy="4996180"/>
            <wp:effectExtent l="0" t="0" r="4445" b="2540"/>
            <wp:docPr id="2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7"/>
                    <pic:cNvPicPr>
                      <a:picLocks noChangeAspect="1"/>
                    </pic:cNvPicPr>
                  </pic:nvPicPr>
                  <pic:blipFill>
                    <a:blip r:embed="rId26"/>
                    <a:stretch>
                      <a:fillRect/>
                    </a:stretch>
                  </pic:blipFill>
                  <pic:spPr>
                    <a:xfrm>
                      <a:off x="0" y="0"/>
                      <a:ext cx="5939155" cy="4996180"/>
                    </a:xfrm>
                    <a:prstGeom prst="rect">
                      <a:avLst/>
                    </a:prstGeom>
                    <a:noFill/>
                    <a:ln w="9525">
                      <a:noFill/>
                    </a:ln>
                  </pic:spPr>
                </pic:pic>
              </a:graphicData>
            </a:graphic>
          </wp:inline>
        </w:drawing>
      </w:r>
    </w:p>
    <w:p w:rsidR="00CC76E6" w:rsidRDefault="00CC76E6">
      <w:pPr>
        <w:jc w:val="left"/>
      </w:pPr>
    </w:p>
    <w:p w:rsidR="00CC76E6" w:rsidRDefault="001F2FE3">
      <w:pPr>
        <w:jc w:val="left"/>
      </w:pPr>
      <w:r>
        <w:t>Once the main map looks OK, lock it.</w:t>
      </w:r>
    </w:p>
    <w:p w:rsidR="00CC76E6" w:rsidRDefault="00CC76E6">
      <w:pPr>
        <w:jc w:val="left"/>
      </w:pPr>
    </w:p>
    <w:p w:rsidR="00CC76E6" w:rsidRDefault="001F2FE3">
      <w:pPr>
        <w:jc w:val="left"/>
      </w:pPr>
      <w:r>
        <w:t>The Composer may look like the one above.</w:t>
      </w:r>
    </w:p>
    <w:p w:rsidR="00CC76E6" w:rsidRDefault="00CC76E6">
      <w:pPr>
        <w:jc w:val="left"/>
      </w:pPr>
    </w:p>
    <w:p w:rsidR="00CC76E6" w:rsidRDefault="001F2FE3">
      <w:pPr>
        <w:jc w:val="left"/>
      </w:pPr>
      <w:r>
        <w:t>Save Project.</w:t>
      </w:r>
    </w:p>
    <w:p w:rsidR="00CC76E6" w:rsidRDefault="00CC76E6">
      <w:pPr>
        <w:jc w:val="left"/>
      </w:pPr>
    </w:p>
    <w:p w:rsidR="00CC76E6" w:rsidRDefault="001F2FE3">
      <w:pPr>
        <w:jc w:val="left"/>
      </w:pPr>
      <w:r>
        <w:t xml:space="preserve">Click Composer &gt; Export as Image.  Name:  </w:t>
      </w:r>
      <w:r w:rsidR="0051696B">
        <w:rPr>
          <w:b/>
          <w:bCs/>
        </w:rPr>
        <w:t>SL</w:t>
      </w:r>
      <w:r>
        <w:rPr>
          <w:b/>
          <w:bCs/>
        </w:rPr>
        <w:t>_Layout.tif</w:t>
      </w:r>
      <w:r>
        <w:t>.  Save in in C:\…..\OUTPUT\RASTERS\</w:t>
      </w:r>
    </w:p>
    <w:p w:rsidR="00CC76E6" w:rsidRDefault="00CC76E6">
      <w:pPr>
        <w:jc w:val="left"/>
      </w:pPr>
    </w:p>
    <w:p w:rsidR="00CC76E6" w:rsidRDefault="001F2FE3">
      <w:pPr>
        <w:jc w:val="left"/>
      </w:pPr>
      <w:r>
        <w:t xml:space="preserve">Add </w:t>
      </w:r>
      <w:r w:rsidR="0051696B">
        <w:t>SL</w:t>
      </w:r>
      <w:r>
        <w:t>_</w:t>
      </w:r>
      <w:r>
        <w:rPr>
          <w:b/>
          <w:bCs/>
        </w:rPr>
        <w:t>Layout.tif</w:t>
      </w:r>
      <w:r>
        <w:t xml:space="preserve"> to QGIS and observe what h</w:t>
      </w:r>
      <w:r>
        <w:t>appens.</w:t>
      </w:r>
    </w:p>
    <w:p w:rsidR="00CC76E6" w:rsidRDefault="00CC76E6">
      <w:pPr>
        <w:jc w:val="left"/>
      </w:pPr>
    </w:p>
    <w:p w:rsidR="00CC76E6" w:rsidRDefault="001F2FE3">
      <w:pPr>
        <w:jc w:val="left"/>
      </w:pPr>
      <w:r>
        <w:rPr>
          <w:noProof/>
        </w:rPr>
        <w:drawing>
          <wp:inline distT="0" distB="0" distL="114300" distR="114300">
            <wp:extent cx="5943600" cy="4575810"/>
            <wp:effectExtent l="0" t="0" r="0" b="11430"/>
            <wp:docPr id="2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9"/>
                    <pic:cNvPicPr>
                      <a:picLocks noChangeAspect="1"/>
                    </pic:cNvPicPr>
                  </pic:nvPicPr>
                  <pic:blipFill>
                    <a:blip r:embed="rId27"/>
                    <a:stretch>
                      <a:fillRect/>
                    </a:stretch>
                  </pic:blipFill>
                  <pic:spPr>
                    <a:xfrm>
                      <a:off x="0" y="0"/>
                      <a:ext cx="5943600" cy="4575810"/>
                    </a:xfrm>
                    <a:prstGeom prst="rect">
                      <a:avLst/>
                    </a:prstGeom>
                    <a:noFill/>
                    <a:ln w="9525">
                      <a:noFill/>
                    </a:ln>
                  </pic:spPr>
                </pic:pic>
              </a:graphicData>
            </a:graphic>
          </wp:inline>
        </w:drawing>
      </w:r>
    </w:p>
    <w:p w:rsidR="00CC76E6" w:rsidRDefault="00CC76E6">
      <w:pPr>
        <w:jc w:val="left"/>
      </w:pPr>
    </w:p>
    <w:p w:rsidR="00CC76E6" w:rsidRDefault="001F2FE3">
      <w:pPr>
        <w:jc w:val="left"/>
      </w:pPr>
      <w:r>
        <w:t xml:space="preserve">Insert </w:t>
      </w:r>
      <w:r w:rsidR="0051696B">
        <w:rPr>
          <w:b/>
          <w:bCs/>
        </w:rPr>
        <w:t>SL</w:t>
      </w:r>
      <w:r>
        <w:rPr>
          <w:b/>
          <w:bCs/>
        </w:rPr>
        <w:t>_Layout.tif</w:t>
      </w:r>
      <w:r>
        <w:t xml:space="preserve"> here.</w:t>
      </w:r>
    </w:p>
    <w:p w:rsidR="00CC76E6" w:rsidRDefault="001F2FE3">
      <w:pPr>
        <w:jc w:val="left"/>
      </w:pPr>
      <w:r>
        <w:rPr>
          <w:noProof/>
        </w:rPr>
        <w:lastRenderedPageBreak/>
        <w:drawing>
          <wp:inline distT="0" distB="0" distL="114300" distR="114300">
            <wp:extent cx="5943600" cy="4202430"/>
            <wp:effectExtent l="0" t="0" r="0" b="3810"/>
            <wp:docPr id="23" name="Picture 23" descr="SK_Lay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SK_Layout"/>
                    <pic:cNvPicPr>
                      <a:picLocks noChangeAspect="1"/>
                    </pic:cNvPicPr>
                  </pic:nvPicPr>
                  <pic:blipFill>
                    <a:blip r:embed="rId28"/>
                    <a:stretch>
                      <a:fillRect/>
                    </a:stretch>
                  </pic:blipFill>
                  <pic:spPr>
                    <a:xfrm>
                      <a:off x="0" y="0"/>
                      <a:ext cx="5943600" cy="4202430"/>
                    </a:xfrm>
                    <a:prstGeom prst="rect">
                      <a:avLst/>
                    </a:prstGeom>
                  </pic:spPr>
                </pic:pic>
              </a:graphicData>
            </a:graphic>
          </wp:inline>
        </w:drawing>
      </w:r>
    </w:p>
    <w:p w:rsidR="00CC76E6" w:rsidRDefault="001F2FE3">
      <w:pPr>
        <w:jc w:val="left"/>
      </w:pPr>
      <w:r>
        <w:t>-------------------------------------------------------------------------------------------------------</w:t>
      </w:r>
    </w:p>
    <w:p w:rsidR="00CC76E6" w:rsidRDefault="001F2FE3">
      <w:pPr>
        <w:jc w:val="left"/>
        <w:rPr>
          <w:u w:val="single"/>
        </w:rPr>
      </w:pPr>
      <w:r>
        <w:rPr>
          <w:u w:val="single"/>
        </w:rPr>
        <w:t>EXTRA CHALLENGE:</w:t>
      </w:r>
    </w:p>
    <w:p w:rsidR="00CC76E6" w:rsidRDefault="00CC76E6">
      <w:pPr>
        <w:jc w:val="left"/>
      </w:pPr>
    </w:p>
    <w:p w:rsidR="00CC76E6" w:rsidRDefault="001F2FE3">
      <w:pPr>
        <w:jc w:val="left"/>
      </w:pPr>
      <w:r>
        <w:t>Add copyright.</w:t>
      </w:r>
    </w:p>
    <w:p w:rsidR="00CC76E6" w:rsidRDefault="001F2FE3">
      <w:pPr>
        <w:jc w:val="left"/>
      </w:pPr>
      <w:r>
        <w:t>-------------------------------------------------------------------------------------------------------</w:t>
      </w:r>
    </w:p>
    <w:p w:rsidR="00CC76E6" w:rsidRDefault="00CC76E6">
      <w:pPr>
        <w:jc w:val="left"/>
      </w:pPr>
    </w:p>
    <w:p w:rsidR="00CC76E6" w:rsidRDefault="001F2FE3">
      <w:pPr>
        <w:jc w:val="left"/>
      </w:pPr>
      <w:r>
        <w:t xml:space="preserve">Save Project.  Quit QGIS.  </w:t>
      </w:r>
    </w:p>
    <w:p w:rsidR="00CC76E6" w:rsidRDefault="00CC76E6">
      <w:pPr>
        <w:jc w:val="left"/>
      </w:pPr>
    </w:p>
    <w:p w:rsidR="00CC76E6" w:rsidRDefault="001F2FE3">
      <w:pPr>
        <w:jc w:val="left"/>
      </w:pPr>
      <w:r>
        <w:t>End of Exercise.</w:t>
      </w:r>
    </w:p>
    <w:p w:rsidR="00CC76E6" w:rsidRDefault="00CC76E6">
      <w:pPr>
        <w:jc w:val="left"/>
      </w:pPr>
    </w:p>
    <w:p w:rsidR="00CC76E6" w:rsidRDefault="00CC76E6">
      <w:pPr>
        <w:jc w:val="left"/>
      </w:pPr>
    </w:p>
    <w:sectPr w:rsidR="00CC76E6">
      <w:headerReference w:type="default" r:id="rId2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F2FE3" w:rsidRDefault="001F2FE3">
      <w:pPr>
        <w:spacing w:after="0" w:line="240" w:lineRule="auto"/>
      </w:pPr>
      <w:r>
        <w:separator/>
      </w:r>
    </w:p>
  </w:endnote>
  <w:endnote w:type="continuationSeparator" w:id="0">
    <w:p w:rsidR="001F2FE3" w:rsidRDefault="001F2FE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F2FE3" w:rsidRDefault="001F2FE3">
      <w:pPr>
        <w:spacing w:after="0" w:line="240" w:lineRule="auto"/>
      </w:pPr>
      <w:r>
        <w:separator/>
      </w:r>
    </w:p>
  </w:footnote>
  <w:footnote w:type="continuationSeparator" w:id="0">
    <w:p w:rsidR="001F2FE3" w:rsidRDefault="001F2FE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C76E6" w:rsidRDefault="001F2FE3">
    <w:pPr>
      <w:pStyle w:val="Header"/>
      <w:jc w:val="right"/>
    </w:pPr>
    <w:r>
      <w:t xml:space="preserve">Page </w:t>
    </w:r>
    <w:r>
      <w:rPr>
        <w:b/>
        <w:sz w:val="24"/>
        <w:szCs w:val="24"/>
      </w:rPr>
      <w:fldChar w:fldCharType="begin"/>
    </w:r>
    <w:r>
      <w:rPr>
        <w:b/>
      </w:rPr>
      <w:instrText xml:space="preserve"> PAGE </w:instrText>
    </w:r>
    <w:r>
      <w:rPr>
        <w:b/>
        <w:sz w:val="24"/>
        <w:szCs w:val="24"/>
      </w:rPr>
      <w:fldChar w:fldCharType="separate"/>
    </w:r>
    <w:r w:rsidR="0051696B">
      <w:rPr>
        <w:b/>
        <w:noProof/>
      </w:rPr>
      <w:t>19</w:t>
    </w:r>
    <w:r>
      <w:rPr>
        <w:b/>
        <w:sz w:val="24"/>
        <w:szCs w:val="24"/>
      </w:rPr>
      <w:fldChar w:fldCharType="end"/>
    </w:r>
    <w:r>
      <w:t xml:space="preserve"> of </w:t>
    </w:r>
    <w:r>
      <w:rPr>
        <w:b/>
        <w:sz w:val="24"/>
        <w:szCs w:val="24"/>
      </w:rPr>
      <w:fldChar w:fldCharType="begin"/>
    </w:r>
    <w:r>
      <w:rPr>
        <w:b/>
      </w:rPr>
      <w:instrText xml:space="preserve"> NUMPAGES  </w:instrText>
    </w:r>
    <w:r>
      <w:rPr>
        <w:b/>
        <w:sz w:val="24"/>
        <w:szCs w:val="24"/>
      </w:rPr>
      <w:fldChar w:fldCharType="separate"/>
    </w:r>
    <w:r w:rsidR="0051696B">
      <w:rPr>
        <w:b/>
        <w:noProof/>
      </w:rPr>
      <w:t>20</w:t>
    </w:r>
    <w:r>
      <w:rPr>
        <w:b/>
        <w:sz w:val="24"/>
        <w:szCs w:val="24"/>
      </w:rPr>
      <w:fldChar w:fldCharType="end"/>
    </w:r>
  </w:p>
  <w:p w:rsidR="00CC76E6" w:rsidRDefault="00CC76E6">
    <w:pPr>
      <w:pStyle w:val="Head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bordersDoNotSurroundHeader/>
  <w:bordersDoNotSurroundFooter/>
  <w:defaultTabStop w:val="720"/>
  <w:drawingGridHorizontalSpacing w:val="0"/>
  <w:characterSpacingControl w:val="doNotCompress"/>
  <w:footnotePr>
    <w:footnote w:id="-1"/>
    <w:footnote w:id="0"/>
  </w:footnotePr>
  <w:endnotePr>
    <w:endnote w:id="-1"/>
    <w:endnote w:id="0"/>
  </w:endnotePr>
  <w:compat>
    <w:spaceForUL/>
    <w:doNotLeaveBackslashAlone/>
    <w:ulTrailSpac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C76E6"/>
    <w:rsid w:val="001F2FE3"/>
    <w:rsid w:val="0051696B"/>
    <w:rsid w:val="00CC76E6"/>
    <w:rsid w:val="01EF5FA3"/>
    <w:rsid w:val="033D3D33"/>
    <w:rsid w:val="0AE1250F"/>
    <w:rsid w:val="10DD4ABB"/>
    <w:rsid w:val="114C01A1"/>
    <w:rsid w:val="18841364"/>
    <w:rsid w:val="18CE21BF"/>
    <w:rsid w:val="19CC0798"/>
    <w:rsid w:val="218B4422"/>
    <w:rsid w:val="26841AB9"/>
    <w:rsid w:val="2AFC7ED2"/>
    <w:rsid w:val="35F44B44"/>
    <w:rsid w:val="3EE519F1"/>
    <w:rsid w:val="410A6B00"/>
    <w:rsid w:val="4417024E"/>
    <w:rsid w:val="47D07A45"/>
    <w:rsid w:val="4FD55B16"/>
    <w:rsid w:val="59CF49E9"/>
    <w:rsid w:val="605D7474"/>
    <w:rsid w:val="62A37907"/>
    <w:rsid w:val="661039FA"/>
    <w:rsid w:val="73451ECE"/>
    <w:rsid w:val="7B3B2D17"/>
    <w:rsid w:val="7C5B372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BDB1333D-3254-49E7-9CC2-2EA0BFA320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SimSun" w:hAnsi="Times New Roman" w:cs="Times New Roman"/>
        <w:lang w:val="en-US" w:eastAsia="en-US" w:bidi="ar-SA"/>
      </w:rPr>
    </w:rPrDefault>
    <w:pPrDefault>
      <w:pPr>
        <w:spacing w:after="160" w:line="259" w:lineRule="auto"/>
      </w:pPr>
    </w:pPrDefault>
  </w:docDefaults>
  <w:latentStyles w:defLockedState="0" w:defUIPriority="0" w:defSemiHidden="0" w:defUnhideWhenUsed="0" w:defQFormat="0" w:count="371">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iPriority="99" w:unhideWhenUsed="1" w:qFormat="1"/>
    <w:lsdException w:name="footer" w:uiPriority="99"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iPriority="99" w:unhideWhenUsed="1" w:qFormat="1"/>
    <w:lsdException w:name="FollowedHyperlink" w:uiPriority="99"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iPriority="99"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iPriority="99" w:unhideWhenUsed="1"/>
    <w:lsdException w:name="Table Simple 2" w:semiHidden="1" w:uiPriority="99" w:unhideWhenUsed="1"/>
    <w:lsdException w:name="Table Simple 3" w:semiHidden="1" w:uiPriority="99" w:unhideWhenUsed="1"/>
    <w:lsdException w:name="Table Classic 1" w:semiHidden="1" w:uiPriority="99" w:unhideWhenUsed="1"/>
    <w:lsdException w:name="Table Classic 2" w:semiHidden="1" w:uiPriority="99" w:unhideWhenUsed="1"/>
    <w:lsdException w:name="Table Classic 3" w:semiHidden="1" w:uiPriority="99" w:unhideWhenUsed="1"/>
    <w:lsdException w:name="Table Classic 4" w:semiHidden="1" w:uiPriority="99" w:unhideWhenUsed="1"/>
    <w:lsdException w:name="Table Colorful 1" w:semiHidden="1" w:uiPriority="99" w:unhideWhenUsed="1"/>
    <w:lsdException w:name="Table Colorful 2" w:semiHidden="1" w:uiPriority="99" w:unhideWhenUsed="1"/>
    <w:lsdException w:name="Table Colorful 3" w:semiHidden="1" w:uiPriority="99" w:unhideWhenUsed="1"/>
    <w:lsdException w:name="Table Columns 1" w:semiHidden="1" w:uiPriority="99" w:unhideWhenUsed="1"/>
    <w:lsdException w:name="Table Columns 2" w:semiHidden="1" w:uiPriority="99" w:unhideWhenUsed="1"/>
    <w:lsdException w:name="Table Columns 3" w:semiHidden="1" w:uiPriority="99" w:unhideWhenUsed="1"/>
    <w:lsdException w:name="Table Columns 4" w:semiHidden="1" w:uiPriority="99" w:unhideWhenUsed="1"/>
    <w:lsdException w:name="Table Columns 5" w:semiHidden="1" w:uiPriority="99" w:unhideWhenUsed="1"/>
    <w:lsdException w:name="Table Grid 1" w:semiHidden="1" w:uiPriority="99" w:unhideWhenUsed="1"/>
    <w:lsdException w:name="Table Grid 2" w:semiHidden="1" w:uiPriority="99" w:unhideWhenUsed="1"/>
    <w:lsdException w:name="Table Grid 3" w:semiHidden="1" w:uiPriority="99" w:unhideWhenUsed="1"/>
    <w:lsdException w:name="Table Grid 4" w:semiHidden="1" w:uiPriority="99" w:unhideWhenUsed="1"/>
    <w:lsdException w:name="Table Grid 5" w:semiHidden="1" w:uiPriority="99" w:unhideWhenUsed="1"/>
    <w:lsdException w:name="Table Grid 6" w:semiHidden="1" w:uiPriority="99" w:unhideWhenUsed="1"/>
    <w:lsdException w:name="Table Grid 7" w:semiHidden="1" w:uiPriority="99" w:unhideWhenUsed="1"/>
    <w:lsdException w:name="Table Grid 8" w:semiHidden="1" w:uiPriority="99" w:unhideWhenUsed="1"/>
    <w:lsdException w:name="Table List 1" w:semiHidden="1" w:uiPriority="99" w:unhideWhenUsed="1"/>
    <w:lsdException w:name="Table List 2" w:semiHidden="1" w:uiPriority="99" w:unhideWhenUsed="1"/>
    <w:lsdException w:name="Table List 3" w:semiHidden="1" w:uiPriority="99" w:unhideWhenUsed="1"/>
    <w:lsdException w:name="Table List 4" w:semiHidden="1" w:uiPriority="99" w:unhideWhenUsed="1"/>
    <w:lsdException w:name="Table List 5" w:semiHidden="1" w:uiPriority="99" w:unhideWhenUsed="1"/>
    <w:lsdException w:name="Table List 6" w:semiHidden="1" w:uiPriority="99" w:unhideWhenUsed="1"/>
    <w:lsdException w:name="Table List 7" w:semiHidden="1" w:uiPriority="99" w:unhideWhenUsed="1"/>
    <w:lsdException w:name="Table List 8" w:semiHidden="1" w:uiPriority="99" w:unhideWhenUsed="1"/>
    <w:lsdException w:name="Table 3D effects 1" w:semiHidden="1" w:uiPriority="99" w:unhideWhenUsed="1"/>
    <w:lsdException w:name="Table 3D effects 2" w:semiHidden="1" w:uiPriority="99" w:unhideWhenUsed="1"/>
    <w:lsdException w:name="Table 3D effects 3" w:semiHidden="1" w:uiPriority="99" w:unhideWhenUsed="1"/>
    <w:lsdException w:name="Table Contemporary" w:semiHidden="1" w:uiPriority="99" w:unhideWhenUsed="1"/>
    <w:lsdException w:name="Table Elegant" w:semiHidden="1" w:uiPriority="99" w:unhideWhenUsed="1"/>
    <w:lsdException w:name="Table Professional" w:semiHidden="1" w:uiPriority="99" w:unhideWhenUsed="1"/>
    <w:lsdException w:name="Table Subtle 1" w:semiHidden="1" w:uiPriority="99" w:unhideWhenUsed="1"/>
    <w:lsdException w:name="Table Subtle 2" w:semiHidden="1" w:uiPriority="99" w:unhideWhenUsed="1"/>
    <w:lsdException w:name="Table Web 1" w:semiHidden="1" w:uiPriority="99" w:unhideWhenUsed="1"/>
    <w:lsdException w:name="Table Web 2" w:semiHidden="1" w:uiPriority="99" w:unhideWhenUsed="1"/>
    <w:lsdException w:name="Table Web 3" w:semiHidden="1" w:uiPriority="99" w:unhideWhenUsed="1"/>
    <w:lsdException w:name="Balloon Text" w:uiPriority="99" w:unhideWhenUsed="1"/>
    <w:lsdException w:name="Table Grid" w:semiHidden="1" w:uiPriority="99" w:unhideWhenUsed="1"/>
    <w:lsdException w:name="Table Theme" w:semiHidden="1" w:uiPriority="99"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jc w:val="center"/>
    </w:pPr>
    <w:rPr>
      <w:rFonts w:ascii="Calibri" w:eastAsia="Calibri" w:hAnsi="Calibr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unhideWhenUsed/>
    <w:rPr>
      <w:rFonts w:ascii="Tahoma" w:hAnsi="Tahoma" w:cs="Tahoma"/>
      <w:sz w:val="16"/>
      <w:szCs w:val="16"/>
    </w:rPr>
  </w:style>
  <w:style w:type="paragraph" w:styleId="Footer">
    <w:name w:val="footer"/>
    <w:basedOn w:val="Normal"/>
    <w:link w:val="FooterChar"/>
    <w:uiPriority w:val="99"/>
    <w:unhideWhenUsed/>
    <w:qFormat/>
    <w:pPr>
      <w:tabs>
        <w:tab w:val="center" w:pos="4680"/>
        <w:tab w:val="right" w:pos="9360"/>
      </w:tabs>
    </w:pPr>
  </w:style>
  <w:style w:type="paragraph" w:styleId="Header">
    <w:name w:val="header"/>
    <w:basedOn w:val="Normal"/>
    <w:link w:val="HeaderChar"/>
    <w:uiPriority w:val="99"/>
    <w:unhideWhenUsed/>
    <w:qFormat/>
    <w:pPr>
      <w:tabs>
        <w:tab w:val="center" w:pos="4680"/>
        <w:tab w:val="right" w:pos="9360"/>
      </w:tabs>
    </w:pPr>
  </w:style>
  <w:style w:type="character" w:styleId="FollowedHyperlink">
    <w:name w:val="FollowedHyperlink"/>
    <w:basedOn w:val="DefaultParagraphFont"/>
    <w:uiPriority w:val="99"/>
    <w:unhideWhenUsed/>
    <w:qFormat/>
    <w:rPr>
      <w:color w:val="800080"/>
      <w:u w:val="single"/>
    </w:rPr>
  </w:style>
  <w:style w:type="character" w:styleId="Hyperlink">
    <w:name w:val="Hyperlink"/>
    <w:basedOn w:val="DefaultParagraphFont"/>
    <w:uiPriority w:val="99"/>
    <w:unhideWhenUsed/>
    <w:qFormat/>
    <w:rPr>
      <w:color w:val="0000FF"/>
      <w:u w:val="single"/>
    </w:rPr>
  </w:style>
  <w:style w:type="paragraph" w:customStyle="1" w:styleId="ListParagraph1">
    <w:name w:val="List Paragraph1"/>
    <w:basedOn w:val="Normal"/>
    <w:uiPriority w:val="34"/>
    <w:qFormat/>
    <w:pPr>
      <w:ind w:left="720"/>
      <w:contextualSpacing/>
    </w:pPr>
  </w:style>
  <w:style w:type="character" w:customStyle="1" w:styleId="BalloonTextChar">
    <w:name w:val="Balloon Text Char"/>
    <w:basedOn w:val="DefaultParagraphFont"/>
    <w:link w:val="BalloonText"/>
    <w:uiPriority w:val="99"/>
    <w:semiHidden/>
    <w:qFormat/>
    <w:rPr>
      <w:rFonts w:ascii="Tahoma" w:hAnsi="Tahoma" w:cs="Tahoma"/>
      <w:sz w:val="16"/>
      <w:szCs w:val="16"/>
    </w:r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qFormat/>
  </w:style>
  <w:style w:type="character" w:customStyle="1" w:styleId="apple-converted-space">
    <w:name w:val="apple-converted-space"/>
    <w:basedOn w:val="DefaultParagraphFont"/>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hyperlink" Target="mailto:al_tongco@yahoo.com;" TargetMode="Externa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tiff"/><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20</Pages>
  <Words>466</Words>
  <Characters>2661</Characters>
  <Application>Microsoft Office Word</Application>
  <DocSecurity>0</DocSecurity>
  <Lines>22</Lines>
  <Paragraphs>6</Paragraphs>
  <ScaleCrop>false</ScaleCrop>
  <HeadingPairs>
    <vt:vector size="2" baseType="variant">
      <vt:variant>
        <vt:lpstr>Title</vt:lpstr>
      </vt:variant>
      <vt:variant>
        <vt:i4>1</vt:i4>
      </vt:variant>
    </vt:vector>
  </HeadingPairs>
  <TitlesOfParts>
    <vt:vector size="1" baseType="lpstr">
      <vt:lpstr>Introduction to GIS Using QGIS:  An Intensive Hands-on Training-Workshop</vt:lpstr>
    </vt:vector>
  </TitlesOfParts>
  <Company/>
  <LinksUpToDate>false</LinksUpToDate>
  <CharactersWithSpaces>3121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Introduction to GIS Using QGIS:  An Intensive Hands-on Training-Workshop</dc:title>
  <dc:creator>Al Tongco</dc:creator>
  <cp:lastModifiedBy>MASTER JORTS</cp:lastModifiedBy>
  <cp:revision>1</cp:revision>
  <dcterms:created xsi:type="dcterms:W3CDTF">2014-07-19T00:42:00Z</dcterms:created>
  <dcterms:modified xsi:type="dcterms:W3CDTF">2022-12-07T02:14:00Z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1033-10.2.0.5845</vt:lpwstr>
  </property>
</Properties>
</file>